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a40c4976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413466a0e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ac9bb135b40d6" /><Relationship Type="http://schemas.openxmlformats.org/officeDocument/2006/relationships/numbering" Target="/word/numbering.xml" Id="Rfdd62816933c4c82" /><Relationship Type="http://schemas.openxmlformats.org/officeDocument/2006/relationships/settings" Target="/word/settings.xml" Id="R8e656699b18b4ec8" /><Relationship Type="http://schemas.openxmlformats.org/officeDocument/2006/relationships/image" Target="/word/media/32ef85d6-b4a3-4376-838e-73b0af68617c.png" Id="Rb7d413466a0e4ab8" /></Relationships>
</file>