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4c9e469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2a50775e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62831eeb8499e" /><Relationship Type="http://schemas.openxmlformats.org/officeDocument/2006/relationships/numbering" Target="/word/numbering.xml" Id="Rd4cf5c32fdc24699" /><Relationship Type="http://schemas.openxmlformats.org/officeDocument/2006/relationships/settings" Target="/word/settings.xml" Id="R5f25f490aaa14b70" /><Relationship Type="http://schemas.openxmlformats.org/officeDocument/2006/relationships/image" Target="/word/media/04a8f24d-d51c-4b27-b6ef-14a50b364285.png" Id="R195a2a50775e4570" /></Relationships>
</file>