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2f5780a6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061f64e2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Stranahan,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f88bb1a0413e" /><Relationship Type="http://schemas.openxmlformats.org/officeDocument/2006/relationships/numbering" Target="/word/numbering.xml" Id="Rf4585ddf6bec47b1" /><Relationship Type="http://schemas.openxmlformats.org/officeDocument/2006/relationships/settings" Target="/word/settings.xml" Id="Refd071a0ee554b21" /><Relationship Type="http://schemas.openxmlformats.org/officeDocument/2006/relationships/image" Target="/word/media/af5b8715-6a53-48ee-ad80-d93d16b3a4a1.png" Id="R91ab061f64e2434b" /></Relationships>
</file>