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bed5eab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2c96634ce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8e7ae9483441e" /><Relationship Type="http://schemas.openxmlformats.org/officeDocument/2006/relationships/numbering" Target="/word/numbering.xml" Id="Red50ecc7df034449" /><Relationship Type="http://schemas.openxmlformats.org/officeDocument/2006/relationships/settings" Target="/word/settings.xml" Id="R749ece70549d4c8a" /><Relationship Type="http://schemas.openxmlformats.org/officeDocument/2006/relationships/image" Target="/word/media/d134b3b7-e786-4294-87b8-f05bd4e11209.png" Id="R4382c96634ce40ee" /></Relationships>
</file>