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d3b8e14e4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c10c926f7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fad5d73d8452d" /><Relationship Type="http://schemas.openxmlformats.org/officeDocument/2006/relationships/numbering" Target="/word/numbering.xml" Id="R7c7cb2075fcd4d96" /><Relationship Type="http://schemas.openxmlformats.org/officeDocument/2006/relationships/settings" Target="/word/settings.xml" Id="R3323b557c36c4b83" /><Relationship Type="http://schemas.openxmlformats.org/officeDocument/2006/relationships/image" Target="/word/media/7276768d-f287-476a-b916-666a18c2e7cd.png" Id="R2bcc10c926f746f3" /></Relationships>
</file>