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11be4253e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cfcad89d3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Strathmere,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76b59e6de4940" /><Relationship Type="http://schemas.openxmlformats.org/officeDocument/2006/relationships/numbering" Target="/word/numbering.xml" Id="R3c61965a1acd44aa" /><Relationship Type="http://schemas.openxmlformats.org/officeDocument/2006/relationships/settings" Target="/word/settings.xml" Id="Raec087ee3e8f48bb" /><Relationship Type="http://schemas.openxmlformats.org/officeDocument/2006/relationships/image" Target="/word/media/7ca0f832-f62f-4234-92e2-e75be37c6bc6.png" Id="R250cfcad89d34a7a" /></Relationships>
</file>