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c07163735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cf57b0404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Strawberry 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ee2ea322d4ff2" /><Relationship Type="http://schemas.openxmlformats.org/officeDocument/2006/relationships/numbering" Target="/word/numbering.xml" Id="Rf62db52a3fc94f7e" /><Relationship Type="http://schemas.openxmlformats.org/officeDocument/2006/relationships/settings" Target="/word/settings.xml" Id="R1ee7ea508d044970" /><Relationship Type="http://schemas.openxmlformats.org/officeDocument/2006/relationships/image" Target="/word/media/ba09d0ac-7537-4fb6-94e0-ea35a11c35b7.png" Id="R083cf57b04044257" /></Relationships>
</file>