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b6148262d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76b177f1a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Strawberry Run,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fbd76ac184791" /><Relationship Type="http://schemas.openxmlformats.org/officeDocument/2006/relationships/numbering" Target="/word/numbering.xml" Id="Rfa767fb076f04a21" /><Relationship Type="http://schemas.openxmlformats.org/officeDocument/2006/relationships/settings" Target="/word/settings.xml" Id="R3d70168a9ded499a" /><Relationship Type="http://schemas.openxmlformats.org/officeDocument/2006/relationships/image" Target="/word/media/9569cdf2-7080-4959-9645-c9977a03934e.png" Id="R24e76b177f1a4b35" /></Relationships>
</file>