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54e282a5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42b576358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0a9b89a64375" /><Relationship Type="http://schemas.openxmlformats.org/officeDocument/2006/relationships/numbering" Target="/word/numbering.xml" Id="R32cdadf809814ad6" /><Relationship Type="http://schemas.openxmlformats.org/officeDocument/2006/relationships/settings" Target="/word/settings.xml" Id="R8798d73bc75846a3" /><Relationship Type="http://schemas.openxmlformats.org/officeDocument/2006/relationships/image" Target="/word/media/588718ef-2446-465d-acee-2a6cf5e369e1.png" Id="R6e342b5763584099" /></Relationships>
</file>