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f5a2afc7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56fbd2eb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Strouds,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971c8027146d7" /><Relationship Type="http://schemas.openxmlformats.org/officeDocument/2006/relationships/numbering" Target="/word/numbering.xml" Id="Re9ea48578efb4a4a" /><Relationship Type="http://schemas.openxmlformats.org/officeDocument/2006/relationships/settings" Target="/word/settings.xml" Id="R402c9479c57d4a14" /><Relationship Type="http://schemas.openxmlformats.org/officeDocument/2006/relationships/image" Target="/word/media/cbabb307-300c-420d-aa86-df39f7b0bd6b.png" Id="R77856fbd2ebd4889" /></Relationships>
</file>