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4ef115066949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e6cf5aa26942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Suburban Park,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3fe246142142d1" /><Relationship Type="http://schemas.openxmlformats.org/officeDocument/2006/relationships/numbering" Target="/word/numbering.xml" Id="R142a37a5067a4ef1" /><Relationship Type="http://schemas.openxmlformats.org/officeDocument/2006/relationships/settings" Target="/word/settings.xml" Id="R561c1f258bce4453" /><Relationship Type="http://schemas.openxmlformats.org/officeDocument/2006/relationships/image" Target="/word/media/4c35f1b6-3077-4c18-a4d1-79b844ac61af.png" Id="R3fe6cf5aa26942fa" /></Relationships>
</file>