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979bac84f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aaa065cb3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Suck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ae4916b3d4e86" /><Relationship Type="http://schemas.openxmlformats.org/officeDocument/2006/relationships/numbering" Target="/word/numbering.xml" Id="R45d6d177605845ce" /><Relationship Type="http://schemas.openxmlformats.org/officeDocument/2006/relationships/settings" Target="/word/settings.xml" Id="R6bfb948c80df411a" /><Relationship Type="http://schemas.openxmlformats.org/officeDocument/2006/relationships/image" Target="/word/media/2c4b26e2-556d-4a9d-ae59-d67ccb988c17.png" Id="R54caaa065cb3453d" /></Relationships>
</file>