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99f7d7f30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f34c8f703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Sugar Bunker,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0ac32bec34a3f" /><Relationship Type="http://schemas.openxmlformats.org/officeDocument/2006/relationships/numbering" Target="/word/numbering.xml" Id="R2f9a82ac27fa48e1" /><Relationship Type="http://schemas.openxmlformats.org/officeDocument/2006/relationships/settings" Target="/word/settings.xml" Id="R20a349cac87e4637" /><Relationship Type="http://schemas.openxmlformats.org/officeDocument/2006/relationships/image" Target="/word/media/b07b47c8-5f62-4e46-bce9-0ccb3d51cd3f.png" Id="R3cff34c8f703470d" /></Relationships>
</file>