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1fe24388a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3e7a7b08a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Sugar Maple,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97347f85d4a3f" /><Relationship Type="http://schemas.openxmlformats.org/officeDocument/2006/relationships/numbering" Target="/word/numbering.xml" Id="R524dab057c9a4b65" /><Relationship Type="http://schemas.openxmlformats.org/officeDocument/2006/relationships/settings" Target="/word/settings.xml" Id="R2d0e44e6577443a2" /><Relationship Type="http://schemas.openxmlformats.org/officeDocument/2006/relationships/image" Target="/word/media/e2da2207-545b-419c-ae0b-526adbb683a6.png" Id="R3f13e7a7b08a4a27" /></Relationships>
</file>