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86dfbced9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78ca1f65b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Sugar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e1e74315c4064" /><Relationship Type="http://schemas.openxmlformats.org/officeDocument/2006/relationships/numbering" Target="/word/numbering.xml" Id="R698b66f1af094298" /><Relationship Type="http://schemas.openxmlformats.org/officeDocument/2006/relationships/settings" Target="/word/settings.xml" Id="Rd4724e11c5504d72" /><Relationship Type="http://schemas.openxmlformats.org/officeDocument/2006/relationships/image" Target="/word/media/8dc75a2b-691f-4acb-af71-9da898394447.png" Id="R73c78ca1f65b4f16" /></Relationships>
</file>