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2eabc2d7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7313658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5ab8f4be4f81" /><Relationship Type="http://schemas.openxmlformats.org/officeDocument/2006/relationships/numbering" Target="/word/numbering.xml" Id="Rf4e5dbef86a7403f" /><Relationship Type="http://schemas.openxmlformats.org/officeDocument/2006/relationships/settings" Target="/word/settings.xml" Id="Rdd8c435181bf4a60" /><Relationship Type="http://schemas.openxmlformats.org/officeDocument/2006/relationships/image" Target="/word/media/08749d9b-46b0-4cbc-8efd-a08439c3ebed.png" Id="R8dc87313658f45a2" /></Relationships>
</file>