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a89c109b7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ffd0445b6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Sulphur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9b2806d204e52" /><Relationship Type="http://schemas.openxmlformats.org/officeDocument/2006/relationships/numbering" Target="/word/numbering.xml" Id="R020f2d740ebc4118" /><Relationship Type="http://schemas.openxmlformats.org/officeDocument/2006/relationships/settings" Target="/word/settings.xml" Id="R476c6bbd8ee34910" /><Relationship Type="http://schemas.openxmlformats.org/officeDocument/2006/relationships/image" Target="/word/media/bc1cb3a3-95bb-4f70-9897-e276eea20968.png" Id="R2deffd0445b64662" /></Relationships>
</file>