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a8820722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338ef205f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Brooke,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1fee038c4010" /><Relationship Type="http://schemas.openxmlformats.org/officeDocument/2006/relationships/numbering" Target="/word/numbering.xml" Id="Rd0ad26c0ee354eb4" /><Relationship Type="http://schemas.openxmlformats.org/officeDocument/2006/relationships/settings" Target="/word/settings.xml" Id="Ra616d7be19ca4588" /><Relationship Type="http://schemas.openxmlformats.org/officeDocument/2006/relationships/image" Target="/word/media/91880751-a43c-4012-94ee-c7d89cdb634d.png" Id="R62d338ef205f4eac" /></Relationships>
</file>