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77c826e07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eccffaf75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 Oaks,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23cbc399b43a7" /><Relationship Type="http://schemas.openxmlformats.org/officeDocument/2006/relationships/numbering" Target="/word/numbering.xml" Id="R10f630321e8b479a" /><Relationship Type="http://schemas.openxmlformats.org/officeDocument/2006/relationships/settings" Target="/word/settings.xml" Id="R06bfe4bb6e924981" /><Relationship Type="http://schemas.openxmlformats.org/officeDocument/2006/relationships/image" Target="/word/media/1154daba-026e-4813-b0c5-5e3bee8bbfa3.png" Id="R53beccffaf75410c" /></Relationships>
</file>