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a8c3b59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91d9ad3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Summersill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95a25ea843ac" /><Relationship Type="http://schemas.openxmlformats.org/officeDocument/2006/relationships/numbering" Target="/word/numbering.xml" Id="Rfd78bf7a627b4982" /><Relationship Type="http://schemas.openxmlformats.org/officeDocument/2006/relationships/settings" Target="/word/settings.xml" Id="R01344b7b515a4b88" /><Relationship Type="http://schemas.openxmlformats.org/officeDocument/2006/relationships/image" Target="/word/media/0b86fdff-1c47-4ea9-8c3b-4a1490b1c60b.png" Id="Rf22491d9ad394ada" /></Relationships>
</file>