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2e8a3578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8ab1ecf1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e7cf070f4d3a" /><Relationship Type="http://schemas.openxmlformats.org/officeDocument/2006/relationships/numbering" Target="/word/numbering.xml" Id="R99053fdfd0cb46c8" /><Relationship Type="http://schemas.openxmlformats.org/officeDocument/2006/relationships/settings" Target="/word/settings.xml" Id="Rc1c0aee7a09f425c" /><Relationship Type="http://schemas.openxmlformats.org/officeDocument/2006/relationships/image" Target="/word/media/7b397295-9dc6-4d3e-8788-9fbd64bf4730.png" Id="R82a8ab1ecf144a68" /></Relationships>
</file>