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847fdeeec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529d47b44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Sundown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8ffecca064fc3" /><Relationship Type="http://schemas.openxmlformats.org/officeDocument/2006/relationships/numbering" Target="/word/numbering.xml" Id="R87030bfa066641ed" /><Relationship Type="http://schemas.openxmlformats.org/officeDocument/2006/relationships/settings" Target="/word/settings.xml" Id="R91767116eb694a98" /><Relationship Type="http://schemas.openxmlformats.org/officeDocument/2006/relationships/image" Target="/word/media/7bc56e6d-b5ec-4a4b-b557-193130b0909c.png" Id="R47f529d47b444e30" /></Relationships>
</file>