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a16f2c6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d1f0bdbd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3eef82c24ed2" /><Relationship Type="http://schemas.openxmlformats.org/officeDocument/2006/relationships/numbering" Target="/word/numbering.xml" Id="Rad67cb2d5cb6472c" /><Relationship Type="http://schemas.openxmlformats.org/officeDocument/2006/relationships/settings" Target="/word/settings.xml" Id="R3628f3c90686491b" /><Relationship Type="http://schemas.openxmlformats.org/officeDocument/2006/relationships/image" Target="/word/media/00933725-cb5c-4f7f-9eeb-03d5af80508b.png" Id="R2c8cd1f0bdbd45a9" /></Relationships>
</file>