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d024f0890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69ac34647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 Side,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9ffe22be54a78" /><Relationship Type="http://schemas.openxmlformats.org/officeDocument/2006/relationships/numbering" Target="/word/numbering.xml" Id="R485d65604ac24329" /><Relationship Type="http://schemas.openxmlformats.org/officeDocument/2006/relationships/settings" Target="/word/settings.xml" Id="Rc36596a816ee48c7" /><Relationship Type="http://schemas.openxmlformats.org/officeDocument/2006/relationships/image" Target="/word/media/cfb354c5-08cf-4a73-b9f4-27583dfc4dc4.png" Id="R33969ac3464747d9" /></Relationships>
</file>