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53d5be397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a5122cc0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86a5ea39b4ef9" /><Relationship Type="http://schemas.openxmlformats.org/officeDocument/2006/relationships/numbering" Target="/word/numbering.xml" Id="Rd856e7e716fa4fd9" /><Relationship Type="http://schemas.openxmlformats.org/officeDocument/2006/relationships/settings" Target="/word/settings.xml" Id="R5e070a354a8f4198" /><Relationship Type="http://schemas.openxmlformats.org/officeDocument/2006/relationships/image" Target="/word/media/4c6ef58d-847f-4228-a2ca-caf588a87c3f.png" Id="R1e84a5122cc04302" /></Relationships>
</file>