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371f9d10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12890bc84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2f81feef74d1f" /><Relationship Type="http://schemas.openxmlformats.org/officeDocument/2006/relationships/numbering" Target="/word/numbering.xml" Id="Rd492d5d8410549c1" /><Relationship Type="http://schemas.openxmlformats.org/officeDocument/2006/relationships/settings" Target="/word/settings.xml" Id="R027f111ca85240cd" /><Relationship Type="http://schemas.openxmlformats.org/officeDocument/2006/relationships/image" Target="/word/media/22611d42-0c2c-46d2-98c3-570788246410.png" Id="R8f212890bc84498b" /></Relationships>
</file>