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af86cf046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d2d30315b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2e6c635d4704" /><Relationship Type="http://schemas.openxmlformats.org/officeDocument/2006/relationships/numbering" Target="/word/numbering.xml" Id="Rc21e28b7c988463f" /><Relationship Type="http://schemas.openxmlformats.org/officeDocument/2006/relationships/settings" Target="/word/settings.xml" Id="R02f99c4eb3004c06" /><Relationship Type="http://schemas.openxmlformats.org/officeDocument/2006/relationships/image" Target="/word/media/a75c8548-1c1f-437f-9725-89ff0d3b9389.png" Id="R7d6d2d30315b4a46" /></Relationships>
</file>