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8e55e8d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3610b3b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c190b397e43e2" /><Relationship Type="http://schemas.openxmlformats.org/officeDocument/2006/relationships/numbering" Target="/word/numbering.xml" Id="R608ae41d4e024d83" /><Relationship Type="http://schemas.openxmlformats.org/officeDocument/2006/relationships/settings" Target="/word/settings.xml" Id="Rf84ace6e6b424f48" /><Relationship Type="http://schemas.openxmlformats.org/officeDocument/2006/relationships/image" Target="/word/media/226e35ad-5621-47b1-a657-fded4cb38fa6.png" Id="Rc9713610b3b949a0" /></Relationships>
</file>