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291dc7f13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52e16c26c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Sussex,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84f4bfd8a495e" /><Relationship Type="http://schemas.openxmlformats.org/officeDocument/2006/relationships/numbering" Target="/word/numbering.xml" Id="Rb1daf1399f024d44" /><Relationship Type="http://schemas.openxmlformats.org/officeDocument/2006/relationships/settings" Target="/word/settings.xml" Id="R7c45af5fa7c347e6" /><Relationship Type="http://schemas.openxmlformats.org/officeDocument/2006/relationships/image" Target="/word/media/7df32430-3b55-418d-acd5-1b7da8196626.png" Id="Rda452e16c26c4410" /></Relationships>
</file>