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02cbe2e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90ef2a1b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Sussex at Hampton,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20d9f9dd4789" /><Relationship Type="http://schemas.openxmlformats.org/officeDocument/2006/relationships/numbering" Target="/word/numbering.xml" Id="R849a2160686b41f7" /><Relationship Type="http://schemas.openxmlformats.org/officeDocument/2006/relationships/settings" Target="/word/settings.xml" Id="R5089915f2fb84ef2" /><Relationship Type="http://schemas.openxmlformats.org/officeDocument/2006/relationships/image" Target="/word/media/bb21a749-51a5-4f0a-8736-76fa7f174aed.png" Id="R4c3e90ef2a1b41f0" /></Relationships>
</file>