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9729439be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facd43dc1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Sussex Shores,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c4ab025c94fb2" /><Relationship Type="http://schemas.openxmlformats.org/officeDocument/2006/relationships/numbering" Target="/word/numbering.xml" Id="Ra47eed9e4bed43d7" /><Relationship Type="http://schemas.openxmlformats.org/officeDocument/2006/relationships/settings" Target="/word/settings.xml" Id="R14afe0874df0449f" /><Relationship Type="http://schemas.openxmlformats.org/officeDocument/2006/relationships/image" Target="/word/media/4ca3e296-be43-4980-a928-fb8d6e33bd58.png" Id="R323facd43dc14140" /></Relationships>
</file>