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7a0e832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6eff77b0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Sutallee,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6e13da920470d" /><Relationship Type="http://schemas.openxmlformats.org/officeDocument/2006/relationships/numbering" Target="/word/numbering.xml" Id="R57a581abb6f74d41" /><Relationship Type="http://schemas.openxmlformats.org/officeDocument/2006/relationships/settings" Target="/word/settings.xml" Id="R45d20fa7ca674fce" /><Relationship Type="http://schemas.openxmlformats.org/officeDocument/2006/relationships/image" Target="/word/media/91fff455-3278-4061-b3bd-1375513d69a9.png" Id="Rae4b6eff77b04deb" /></Relationships>
</file>