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55a651fc0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a03ed109a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Suwanee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a369676024f62" /><Relationship Type="http://schemas.openxmlformats.org/officeDocument/2006/relationships/numbering" Target="/word/numbering.xml" Id="Rdbd589658f8442dc" /><Relationship Type="http://schemas.openxmlformats.org/officeDocument/2006/relationships/settings" Target="/word/settings.xml" Id="Rb7c68d0675c94963" /><Relationship Type="http://schemas.openxmlformats.org/officeDocument/2006/relationships/image" Target="/word/media/f5594682-1899-466d-ada8-84aec8a7a028.png" Id="R4f8a03ed109a4b32" /></Relationships>
</file>