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d54d80446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c43382a2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Swaners Place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c2d1e8134efa" /><Relationship Type="http://schemas.openxmlformats.org/officeDocument/2006/relationships/numbering" Target="/word/numbering.xml" Id="R75e88579357e40b7" /><Relationship Type="http://schemas.openxmlformats.org/officeDocument/2006/relationships/settings" Target="/word/settings.xml" Id="R327716b7a33e48cb" /><Relationship Type="http://schemas.openxmlformats.org/officeDocument/2006/relationships/image" Target="/word/media/3d480426-1c6f-4d81-94f3-50b74e75b66d.png" Id="R26dec43382a24f5a" /></Relationships>
</file>