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0f0547f67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3fda800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Swansons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1636db9354f41" /><Relationship Type="http://schemas.openxmlformats.org/officeDocument/2006/relationships/numbering" Target="/word/numbering.xml" Id="R5ed969a3f89944a0" /><Relationship Type="http://schemas.openxmlformats.org/officeDocument/2006/relationships/settings" Target="/word/settings.xml" Id="R7200bd620d5743bf" /><Relationship Type="http://schemas.openxmlformats.org/officeDocument/2006/relationships/image" Target="/word/media/b94fba57-91a8-43fb-bfaf-9a731a554db5.png" Id="R96043fda8004415c" /></Relationships>
</file>