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8787f0fc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b39100b0b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Sweetman,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035d303034970" /><Relationship Type="http://schemas.openxmlformats.org/officeDocument/2006/relationships/numbering" Target="/word/numbering.xml" Id="R0f9e44b4920d417b" /><Relationship Type="http://schemas.openxmlformats.org/officeDocument/2006/relationships/settings" Target="/word/settings.xml" Id="R54a86d39050345c5" /><Relationship Type="http://schemas.openxmlformats.org/officeDocument/2006/relationships/image" Target="/word/media/f876a799-1901-477e-b2c8-b783e06f5b9e.png" Id="Rea2b39100b0b438a" /></Relationships>
</file>