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22f08d4f8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6f4d55e93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fdf2f8972418b" /><Relationship Type="http://schemas.openxmlformats.org/officeDocument/2006/relationships/numbering" Target="/word/numbering.xml" Id="R2f2f72a033bc4b3b" /><Relationship Type="http://schemas.openxmlformats.org/officeDocument/2006/relationships/settings" Target="/word/settings.xml" Id="R78cc463f77704bc8" /><Relationship Type="http://schemas.openxmlformats.org/officeDocument/2006/relationships/image" Target="/word/media/30329c8b-f7ce-4e6f-8fc5-ea0209b7e362.png" Id="R4db6f4d55e934991" /></Relationships>
</file>