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3e7a7da34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bf3834e2c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Swifts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2d101e91844f1" /><Relationship Type="http://schemas.openxmlformats.org/officeDocument/2006/relationships/numbering" Target="/word/numbering.xml" Id="R95de161497704e76" /><Relationship Type="http://schemas.openxmlformats.org/officeDocument/2006/relationships/settings" Target="/word/settings.xml" Id="Rbe04050836ab4fe5" /><Relationship Type="http://schemas.openxmlformats.org/officeDocument/2006/relationships/image" Target="/word/media/ce9db250-3a8a-4b62-a940-5f12f60d38dc.png" Id="Rd4cbf3834e2c4091" /></Relationships>
</file>