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cb73fdfa1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e12f218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de6529d14873" /><Relationship Type="http://schemas.openxmlformats.org/officeDocument/2006/relationships/numbering" Target="/word/numbering.xml" Id="R4940e2ddb4a24b32" /><Relationship Type="http://schemas.openxmlformats.org/officeDocument/2006/relationships/settings" Target="/word/settings.xml" Id="Re444fd7315f84fa4" /><Relationship Type="http://schemas.openxmlformats.org/officeDocument/2006/relationships/image" Target="/word/media/1a18cd91-fb43-4860-a65e-408f74e66dd3.png" Id="R29f3e12f21814ac1" /></Relationships>
</file>