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c0de68a87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ada1a63e0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Swissvale,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7932e76d24aae" /><Relationship Type="http://schemas.openxmlformats.org/officeDocument/2006/relationships/numbering" Target="/word/numbering.xml" Id="R1a550dbecfb74259" /><Relationship Type="http://schemas.openxmlformats.org/officeDocument/2006/relationships/settings" Target="/word/settings.xml" Id="R2a974003acef4523" /><Relationship Type="http://schemas.openxmlformats.org/officeDocument/2006/relationships/image" Target="/word/media/06a16096-49b9-4f5f-ae8f-ea85d6ff5a5d.png" Id="R4f5ada1a63e04d16" /></Relationships>
</file>