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2d20304fa6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101b597506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f91d7bcd44b1a" /><Relationship Type="http://schemas.openxmlformats.org/officeDocument/2006/relationships/numbering" Target="/word/numbering.xml" Id="R75d9503a5333490e" /><Relationship Type="http://schemas.openxmlformats.org/officeDocument/2006/relationships/settings" Target="/word/settings.xml" Id="Rcae4d58d7bae4a08" /><Relationship Type="http://schemas.openxmlformats.org/officeDocument/2006/relationships/image" Target="/word/media/3e0d2265-4d25-4007-b43c-c60a3916e7f4.png" Id="Rfe101b59750640aa" /></Relationships>
</file>