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d38784db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2eef309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f07bb103e4fbc" /><Relationship Type="http://schemas.openxmlformats.org/officeDocument/2006/relationships/numbering" Target="/word/numbering.xml" Id="R08cd61e288134547" /><Relationship Type="http://schemas.openxmlformats.org/officeDocument/2006/relationships/settings" Target="/word/settings.xml" Id="R59e8c0dc646047ae" /><Relationship Type="http://schemas.openxmlformats.org/officeDocument/2006/relationships/image" Target="/word/media/2d13df32-94ad-4235-b848-678aed5c8b43.png" Id="R80b52eef30994f52" /></Relationships>
</file>