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444e92c5b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51e273d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Taftville,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df337f7594955" /><Relationship Type="http://schemas.openxmlformats.org/officeDocument/2006/relationships/numbering" Target="/word/numbering.xml" Id="R848782c49790484f" /><Relationship Type="http://schemas.openxmlformats.org/officeDocument/2006/relationships/settings" Target="/word/settings.xml" Id="Ra426bcd8dc3c438e" /><Relationship Type="http://schemas.openxmlformats.org/officeDocument/2006/relationships/image" Target="/word/media/cb630a66-7e8d-4c37-b492-409304f99ede.png" Id="R187a51e273da437a" /></Relationships>
</file>