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a5a8838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807029d3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de94cfd84ee2" /><Relationship Type="http://schemas.openxmlformats.org/officeDocument/2006/relationships/numbering" Target="/word/numbering.xml" Id="Rcfe889257c4948c7" /><Relationship Type="http://schemas.openxmlformats.org/officeDocument/2006/relationships/settings" Target="/word/settings.xml" Id="Rb10679fa3e364bf1" /><Relationship Type="http://schemas.openxmlformats.org/officeDocument/2006/relationships/image" Target="/word/media/bc2dbf9f-6823-4825-bfdf-7b4b2ba17c55.png" Id="R1b08807029d34d4b" /></Relationships>
</file>