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a3fbc29de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2ad112209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Tallaseehatchee,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cd5af419e4a73" /><Relationship Type="http://schemas.openxmlformats.org/officeDocument/2006/relationships/numbering" Target="/word/numbering.xml" Id="Rb79d2b83dc2a411c" /><Relationship Type="http://schemas.openxmlformats.org/officeDocument/2006/relationships/settings" Target="/word/settings.xml" Id="R616a072b401346bc" /><Relationship Type="http://schemas.openxmlformats.org/officeDocument/2006/relationships/image" Target="/word/media/9172c9b7-a3be-4ac2-a9e9-f62753dc1311.png" Id="R9c32ad1122094e7e" /></Relationships>
</file>