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616b0a5f5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0c5ccc94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Tallette,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49f9e6aed4d0b" /><Relationship Type="http://schemas.openxmlformats.org/officeDocument/2006/relationships/numbering" Target="/word/numbering.xml" Id="R4625a3771b5f4353" /><Relationship Type="http://schemas.openxmlformats.org/officeDocument/2006/relationships/settings" Target="/word/settings.xml" Id="Rd1aa1ed11f8b4795" /><Relationship Type="http://schemas.openxmlformats.org/officeDocument/2006/relationships/image" Target="/word/media/13f4453e-1e5c-44ad-9de7-d8062bae84b9.png" Id="Rf94d0c5ccc94450f" /></Relationships>
</file>