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a0415807a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945e8fe3e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Tallmadge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6a7a0ff924f68" /><Relationship Type="http://schemas.openxmlformats.org/officeDocument/2006/relationships/numbering" Target="/word/numbering.xml" Id="R0e27464fd99245a6" /><Relationship Type="http://schemas.openxmlformats.org/officeDocument/2006/relationships/settings" Target="/word/settings.xml" Id="Rdacd5cf82a0c4c5a" /><Relationship Type="http://schemas.openxmlformats.org/officeDocument/2006/relationships/image" Target="/word/media/73c887d7-238b-47e7-bd53-8fed7b16d7e1.png" Id="Rdb3945e8fe3e4bed" /></Relationships>
</file>