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bb8dc9cae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47afda969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Tallula,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681c5cf14b50" /><Relationship Type="http://schemas.openxmlformats.org/officeDocument/2006/relationships/numbering" Target="/word/numbering.xml" Id="Ra167bc8a7b1b4c63" /><Relationship Type="http://schemas.openxmlformats.org/officeDocument/2006/relationships/settings" Target="/word/settings.xml" Id="R2f135211f61b4485" /><Relationship Type="http://schemas.openxmlformats.org/officeDocument/2006/relationships/image" Target="/word/media/91e9dc56-9178-4a87-a5a1-9e6a7c2626ca.png" Id="R8e247afda9694dec" /></Relationships>
</file>