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e38232f75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0dd149439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Tampico,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958d8af1d4515" /><Relationship Type="http://schemas.openxmlformats.org/officeDocument/2006/relationships/numbering" Target="/word/numbering.xml" Id="R14fc9b7363c44615" /><Relationship Type="http://schemas.openxmlformats.org/officeDocument/2006/relationships/settings" Target="/word/settings.xml" Id="R1eac956ea3b646ac" /><Relationship Type="http://schemas.openxmlformats.org/officeDocument/2006/relationships/image" Target="/word/media/bc2e2247-1ebf-46a7-be65-6c94b2cb21fe.png" Id="R1b70dd1494394a61" /></Relationships>
</file>