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966f735b6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b76c3c32a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c9a5f1334175" /><Relationship Type="http://schemas.openxmlformats.org/officeDocument/2006/relationships/numbering" Target="/word/numbering.xml" Id="R61038c07d54b40ff" /><Relationship Type="http://schemas.openxmlformats.org/officeDocument/2006/relationships/settings" Target="/word/settings.xml" Id="Rb8c45cd88b4a45ee" /><Relationship Type="http://schemas.openxmlformats.org/officeDocument/2006/relationships/image" Target="/word/media/fbe93f68-c18f-4380-8ef9-33251b2b9734.png" Id="R1cab76c3c32a4396" /></Relationships>
</file>